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1B9C" w14:textId="77777777" w:rsidR="00B35AFD" w:rsidRDefault="00B35AFD"/>
    <w:p w14:paraId="1B06FB5A" w14:textId="77777777" w:rsidR="00DB54A4" w:rsidRDefault="00DB54A4"/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4500"/>
      </w:tblGrid>
      <w:tr w:rsidR="00DB54A4" w:rsidRPr="008C6B5C" w14:paraId="7E218E64" w14:textId="77777777" w:rsidTr="0009257C">
        <w:trPr>
          <w:trHeight w:val="432"/>
        </w:trPr>
        <w:tc>
          <w:tcPr>
            <w:tcW w:w="10890" w:type="dxa"/>
            <w:gridSpan w:val="2"/>
            <w:vAlign w:val="center"/>
          </w:tcPr>
          <w:p w14:paraId="75E570B4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A0FD8">
              <w:rPr>
                <w:rFonts w:ascii="Arial" w:hAnsi="Arial" w:cs="Arial"/>
                <w:b/>
                <w:sz w:val="18"/>
                <w:szCs w:val="18"/>
              </w:rPr>
              <w:t>Named Insured:</w:t>
            </w:r>
            <w:r w:rsidRPr="00B430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B43012" w14:paraId="546971D6" w14:textId="77777777" w:rsidTr="0009257C">
        <w:trPr>
          <w:trHeight w:val="432"/>
        </w:trPr>
        <w:tc>
          <w:tcPr>
            <w:tcW w:w="6390" w:type="dxa"/>
            <w:vAlign w:val="center"/>
          </w:tcPr>
          <w:p w14:paraId="68608CD5" w14:textId="77777777" w:rsidR="00DB54A4" w:rsidRPr="00B43012" w:rsidRDefault="00DB54A4" w:rsidP="003169D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43012">
              <w:rPr>
                <w:rFonts w:ascii="Arial" w:hAnsi="Arial" w:cs="Arial"/>
                <w:b/>
                <w:sz w:val="18"/>
                <w:szCs w:val="18"/>
              </w:rPr>
              <w:t>Effective Date of Coverage:</w:t>
            </w:r>
            <w:r w:rsidRPr="00B43012"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Start w:id="0" w:name="Text2"/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B430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B430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14:paraId="5B07C6FB" w14:textId="77777777" w:rsidR="00DB54A4" w:rsidRPr="00B43012" w:rsidRDefault="00DB54A4" w:rsidP="003169D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43012">
              <w:rPr>
                <w:rFonts w:ascii="Arial" w:hAnsi="Arial" w:cs="Arial"/>
                <w:b/>
                <w:sz w:val="18"/>
                <w:szCs w:val="18"/>
              </w:rPr>
              <w:t>Application Date:</w:t>
            </w:r>
            <w:r w:rsidRPr="00B43012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1" w:name="Text3"/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B430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="00F91158" w:rsidRPr="00B430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C40F2BC" w14:textId="77777777" w:rsidR="00DB54A4" w:rsidRDefault="00DB54A4" w:rsidP="00DB54A4"/>
    <w:p w14:paraId="12AD07E4" w14:textId="77777777" w:rsidR="00DB54A4" w:rsidRDefault="00DB54A4" w:rsidP="00DB54A4">
      <w:pPr>
        <w:ind w:left="-360"/>
      </w:pPr>
    </w:p>
    <w:tbl>
      <w:tblPr>
        <w:tblW w:w="10901" w:type="dxa"/>
        <w:tblInd w:w="-635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761"/>
        <w:gridCol w:w="210"/>
        <w:gridCol w:w="3360"/>
        <w:gridCol w:w="240"/>
        <w:gridCol w:w="1350"/>
        <w:gridCol w:w="1980"/>
      </w:tblGrid>
      <w:tr w:rsidR="00DB54A4" w:rsidRPr="00AA0FD8" w14:paraId="13350EB3" w14:textId="77777777" w:rsidTr="00ED65AD">
        <w:trPr>
          <w:trHeight w:val="402"/>
        </w:trPr>
        <w:tc>
          <w:tcPr>
            <w:tcW w:w="10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47765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b/>
                <w:sz w:val="18"/>
                <w:szCs w:val="18"/>
              </w:rPr>
              <w:t>Water</w:t>
            </w:r>
          </w:p>
        </w:tc>
      </w:tr>
      <w:tr w:rsidR="00DB54A4" w:rsidRPr="00AA0FD8" w14:paraId="072D203F" w14:textId="77777777" w:rsidTr="00ED65AD">
        <w:trPr>
          <w:trHeight w:val="432"/>
        </w:trPr>
        <w:tc>
          <w:tcPr>
            <w:tcW w:w="109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1948F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Annual Payroll: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B7506" w:rsidRPr="00AA0FD8" w14:paraId="7B9EE058" w14:textId="77777777" w:rsidTr="00ED65AD">
        <w:trPr>
          <w:trHeight w:val="432"/>
        </w:trPr>
        <w:tc>
          <w:tcPr>
            <w:tcW w:w="3761" w:type="dxa"/>
            <w:tcBorders>
              <w:left w:val="single" w:sz="4" w:space="0" w:color="auto"/>
            </w:tcBorders>
            <w:vAlign w:val="center"/>
          </w:tcPr>
          <w:p w14:paraId="693AD2BF" w14:textId="77777777" w:rsidR="00AB7506" w:rsidRPr="00AA0FD8" w:rsidRDefault="00AB7506" w:rsidP="00AB750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customers? </w:t>
            </w:r>
          </w:p>
        </w:tc>
        <w:tc>
          <w:tcPr>
            <w:tcW w:w="3570" w:type="dxa"/>
            <w:gridSpan w:val="2"/>
            <w:vAlign w:val="center"/>
          </w:tcPr>
          <w:p w14:paraId="10B3DCA1" w14:textId="77777777" w:rsidR="00AB7506" w:rsidRPr="00AA0FD8" w:rsidRDefault="00AB7506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Residential: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70" w:type="dxa"/>
            <w:gridSpan w:val="3"/>
            <w:tcBorders>
              <w:right w:val="single" w:sz="4" w:space="0" w:color="auto"/>
            </w:tcBorders>
            <w:vAlign w:val="center"/>
          </w:tcPr>
          <w:p w14:paraId="5F23CDE6" w14:textId="77777777" w:rsidR="00AB7506" w:rsidRPr="00AA0FD8" w:rsidRDefault="00AB7506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Commercial: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B54A4" w:rsidRPr="00AA0FD8" w14:paraId="51E03937" w14:textId="77777777" w:rsidTr="00ED65AD">
        <w:trPr>
          <w:trHeight w:val="432"/>
        </w:trPr>
        <w:tc>
          <w:tcPr>
            <w:tcW w:w="10901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19079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Number of gallons distributed annually: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DB54A4" w:rsidRPr="00AA0FD8" w14:paraId="6BE31729" w14:textId="77777777" w:rsidTr="00ED65AD">
        <w:trPr>
          <w:trHeight w:val="432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FC2DB" w14:textId="77777777" w:rsidR="00DB54A4" w:rsidRDefault="00DB54A4" w:rsidP="00DB54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Water utility worker hours: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DB54A4" w:rsidRPr="00AA0FD8" w14:paraId="1D321FDE" w14:textId="77777777" w:rsidTr="00ED65AD">
        <w:trPr>
          <w:trHeight w:val="432"/>
        </w:trPr>
        <w:tc>
          <w:tcPr>
            <w:tcW w:w="39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FC644D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What is water use? 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0A0BC" w14:textId="77777777" w:rsidR="00DB54A4" w:rsidRPr="00AA0FD8" w:rsidRDefault="00F91158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DB54A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B54A4" w:rsidRPr="00AA0FD8">
              <w:rPr>
                <w:rFonts w:ascii="Arial" w:hAnsi="Arial" w:cs="Arial"/>
                <w:sz w:val="18"/>
                <w:szCs w:val="18"/>
              </w:rPr>
              <w:t xml:space="preserve">Human consumption  </w:t>
            </w:r>
          </w:p>
        </w:tc>
        <w:tc>
          <w:tcPr>
            <w:tcW w:w="3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32013" w14:textId="77777777" w:rsidR="00DB54A4" w:rsidRPr="00AA0FD8" w:rsidRDefault="00F91158" w:rsidP="00DB54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DB54A4">
              <w:rPr>
                <w:rFonts w:ascii="Arial" w:hAnsi="Arial" w:cs="Arial"/>
                <w:sz w:val="18"/>
                <w:szCs w:val="18"/>
              </w:rPr>
              <w:t xml:space="preserve">  Commercial</w:t>
            </w:r>
          </w:p>
        </w:tc>
      </w:tr>
      <w:tr w:rsidR="00DB54A4" w:rsidRPr="00AA0FD8" w14:paraId="13FE8FA3" w14:textId="77777777" w:rsidTr="00ED65AD">
        <w:trPr>
          <w:trHeight w:val="432"/>
        </w:trPr>
        <w:tc>
          <w:tcPr>
            <w:tcW w:w="892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D4C82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all facilities fenced?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CEE4B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59A3D3EC" w14:textId="77777777" w:rsidTr="00ED65AD">
        <w:trPr>
          <w:trHeight w:val="432"/>
        </w:trPr>
        <w:tc>
          <w:tcPr>
            <w:tcW w:w="892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91245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chemical storage areas locked?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EA16E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68299D30" w14:textId="77777777" w:rsidTr="00ED65AD">
        <w:trPr>
          <w:trHeight w:val="432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5F234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inspecting the facilities?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DB54A4" w:rsidRPr="00AA0FD8" w14:paraId="14708199" w14:textId="77777777" w:rsidTr="00ED65AD">
        <w:trPr>
          <w:trHeight w:val="432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034A6" w14:textId="77777777" w:rsidR="00DB54A4" w:rsidRPr="00D53BE6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D53BE6">
              <w:rPr>
                <w:rFonts w:ascii="Arial" w:hAnsi="Arial" w:cs="Arial"/>
                <w:sz w:val="18"/>
                <w:szCs w:val="18"/>
              </w:rPr>
              <w:t xml:space="preserve">Frequency: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DB54A4" w:rsidRPr="00AA0FD8" w14:paraId="63D8DD11" w14:textId="77777777" w:rsidTr="00ED65AD">
        <w:trPr>
          <w:trHeight w:val="432"/>
        </w:trPr>
        <w:tc>
          <w:tcPr>
            <w:tcW w:w="892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89463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Were any violations cited during the most recent inspection?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17096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1FB5F5E8" w14:textId="77777777" w:rsidTr="00ED65AD">
        <w:trPr>
          <w:trHeight w:val="773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5C652" w14:textId="77777777" w:rsidR="00DB54A4" w:rsidRPr="00AA0FD8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D53BE6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please explain: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DB54A4" w:rsidRPr="00AA0FD8" w14:paraId="112635BE" w14:textId="77777777" w:rsidTr="00ED65AD">
        <w:trPr>
          <w:trHeight w:val="720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78F03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treatment of water?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DB54A4" w:rsidRPr="00AA0FD8" w14:paraId="4D39339C" w14:textId="77777777" w:rsidTr="00ED65AD">
        <w:trPr>
          <w:trHeight w:val="432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870BA" w14:textId="77777777" w:rsidR="00DB54A4" w:rsidRPr="00AA0FD8" w:rsidRDefault="00DB54A4" w:rsidP="003169D5">
            <w:pPr>
              <w:tabs>
                <w:tab w:val="left" w:pos="264"/>
              </w:tabs>
              <w:spacing w:before="60" w:after="60"/>
              <w:ind w:firstLine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How often?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DB54A4" w:rsidRPr="00AA0FD8" w14:paraId="4394EED2" w14:textId="77777777" w:rsidTr="00ED65AD">
        <w:trPr>
          <w:trHeight w:val="720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DCFAD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maintenance and servicing of existing mains?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DB54A4" w:rsidRPr="00AA0FD8" w14:paraId="38FE2EA3" w14:textId="77777777" w:rsidTr="00ED65AD">
        <w:trPr>
          <w:trHeight w:val="432"/>
        </w:trPr>
        <w:tc>
          <w:tcPr>
            <w:tcW w:w="892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AD95D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Are any operations contracted? 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18DEB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39587782" w14:textId="77777777" w:rsidTr="00ED65AD">
        <w:trPr>
          <w:trHeight w:val="432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FFAE2" w14:textId="77777777" w:rsidR="00DB54A4" w:rsidRPr="00AA0FD8" w:rsidRDefault="00DB54A4" w:rsidP="003169D5">
            <w:pPr>
              <w:tabs>
                <w:tab w:val="left" w:pos="264"/>
              </w:tabs>
              <w:spacing w:before="60" w:after="60"/>
              <w:ind w:firstLine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53BE6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AA0FD8">
              <w:rPr>
                <w:rFonts w:ascii="Arial" w:hAnsi="Arial" w:cs="Arial"/>
                <w:sz w:val="18"/>
                <w:szCs w:val="18"/>
              </w:rPr>
              <w:t>, please identify: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DB54A4" w:rsidRPr="00AA0FD8" w14:paraId="72FA236D" w14:textId="77777777" w:rsidTr="00ED65AD">
        <w:trPr>
          <w:trHeight w:val="432"/>
        </w:trPr>
        <w:tc>
          <w:tcPr>
            <w:tcW w:w="892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D940A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Certificates of Insurance on file for contracted services?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506FE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B7506" w:rsidRPr="00AA0FD8" w14:paraId="72A52723" w14:textId="77777777" w:rsidTr="00ED65AD">
        <w:trPr>
          <w:trHeight w:val="432"/>
        </w:trPr>
        <w:tc>
          <w:tcPr>
            <w:tcW w:w="892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DEEAF" w14:textId="77777777" w:rsidR="00AB7506" w:rsidRDefault="00AB7506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any testing performed? (</w:t>
            </w:r>
            <w:r w:rsidR="00C96819">
              <w:rPr>
                <w:rFonts w:ascii="Arial" w:hAnsi="Arial" w:cs="Arial"/>
                <w:sz w:val="18"/>
                <w:szCs w:val="18"/>
              </w:rPr>
              <w:t>i.e.</w:t>
            </w:r>
            <w:r>
              <w:rPr>
                <w:rFonts w:ascii="Arial" w:hAnsi="Arial" w:cs="Arial"/>
                <w:sz w:val="18"/>
                <w:szCs w:val="18"/>
              </w:rPr>
              <w:t xml:space="preserve"> EPA, etc)</w:t>
            </w:r>
          </w:p>
          <w:p w14:paraId="5A2A5A35" w14:textId="77777777" w:rsidR="00AB7506" w:rsidRPr="00AA0FD8" w:rsidRDefault="00AB7506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how often?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38AA8" w14:textId="77777777" w:rsidR="00AB7506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3F7B2772" w14:textId="77777777" w:rsidR="00AB7506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DB54A4" w:rsidRPr="00AA0FD8" w14:paraId="30A64C41" w14:textId="77777777" w:rsidTr="00ED65AD">
        <w:trPr>
          <w:trHeight w:val="432"/>
        </w:trPr>
        <w:tc>
          <w:tcPr>
            <w:tcW w:w="1090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DB6B0B" w14:textId="77777777" w:rsidR="00DB54A4" w:rsidRPr="00DB54A4" w:rsidRDefault="00DB54A4" w:rsidP="003169D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B54A4">
              <w:rPr>
                <w:rFonts w:ascii="Arial" w:hAnsi="Arial" w:cs="Arial"/>
                <w:b/>
                <w:sz w:val="18"/>
                <w:szCs w:val="18"/>
              </w:rPr>
              <w:t>If water is used for power generation, please complete Electric Utility section.</w:t>
            </w:r>
          </w:p>
        </w:tc>
      </w:tr>
    </w:tbl>
    <w:p w14:paraId="76C8297C" w14:textId="77777777" w:rsidR="00DB54A4" w:rsidRDefault="00DB54A4" w:rsidP="009F4AB4"/>
    <w:p w14:paraId="77EC6C02" w14:textId="77777777" w:rsidR="00DB54A4" w:rsidRDefault="00DB54A4" w:rsidP="00DB54A4">
      <w:pPr>
        <w:ind w:left="-360"/>
      </w:pPr>
    </w:p>
    <w:tbl>
      <w:tblPr>
        <w:tblW w:w="10901" w:type="dxa"/>
        <w:tblInd w:w="-635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901"/>
        <w:gridCol w:w="1860"/>
        <w:gridCol w:w="210"/>
        <w:gridCol w:w="1260"/>
        <w:gridCol w:w="1890"/>
        <w:gridCol w:w="90"/>
        <w:gridCol w:w="120"/>
        <w:gridCol w:w="240"/>
        <w:gridCol w:w="1350"/>
        <w:gridCol w:w="1980"/>
      </w:tblGrid>
      <w:tr w:rsidR="00DB54A4" w:rsidRPr="00AA0FD8" w14:paraId="324211D8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89392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b/>
                <w:sz w:val="18"/>
                <w:szCs w:val="18"/>
              </w:rPr>
              <w:t>Wastewater</w:t>
            </w:r>
          </w:p>
        </w:tc>
      </w:tr>
      <w:tr w:rsidR="00DB54A4" w:rsidRPr="00AA0FD8" w14:paraId="1BC6BEEF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36216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Annual Payroll: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AB7506" w:rsidRPr="00AA0FD8" w14:paraId="525B862A" w14:textId="77777777" w:rsidTr="00ED65AD">
        <w:trPr>
          <w:trHeight w:val="432"/>
        </w:trPr>
        <w:tc>
          <w:tcPr>
            <w:tcW w:w="3761" w:type="dxa"/>
            <w:gridSpan w:val="2"/>
            <w:tcBorders>
              <w:left w:val="single" w:sz="4" w:space="0" w:color="auto"/>
            </w:tcBorders>
            <w:vAlign w:val="center"/>
          </w:tcPr>
          <w:p w14:paraId="3297A19B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customers? </w:t>
            </w:r>
          </w:p>
        </w:tc>
        <w:tc>
          <w:tcPr>
            <w:tcW w:w="3570" w:type="dxa"/>
            <w:gridSpan w:val="5"/>
            <w:vAlign w:val="center"/>
          </w:tcPr>
          <w:p w14:paraId="7E1F756C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Residential: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0" w:type="dxa"/>
            <w:gridSpan w:val="3"/>
            <w:tcBorders>
              <w:right w:val="single" w:sz="4" w:space="0" w:color="auto"/>
            </w:tcBorders>
            <w:vAlign w:val="center"/>
          </w:tcPr>
          <w:p w14:paraId="17E8A054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Commercial: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7EC8D230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6D652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Sewer utility worker hours: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DB54A4" w:rsidRPr="00AA0FD8" w14:paraId="6F975BCE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489CC" w14:textId="77777777" w:rsidR="00DB54A4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miles of sewer lines: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DB54A4" w:rsidRPr="00AA0FD8" w14:paraId="3C51DC13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9E20D" w14:textId="77777777" w:rsidR="00DB54A4" w:rsidRPr="00AA0FD8" w:rsidRDefault="00DB54A4" w:rsidP="003169D5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What type of facility(s) is operated?</w:t>
            </w:r>
          </w:p>
        </w:tc>
      </w:tr>
      <w:tr w:rsidR="00DB54A4" w:rsidRPr="00AA0FD8" w14:paraId="4CFFB29A" w14:textId="77777777" w:rsidTr="00ED65AD">
        <w:trPr>
          <w:trHeight w:val="432"/>
        </w:trPr>
        <w:tc>
          <w:tcPr>
            <w:tcW w:w="39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48617" w14:textId="77777777" w:rsidR="00DB54A4" w:rsidRPr="00AA0FD8" w:rsidRDefault="00F91158" w:rsidP="003169D5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DB54A4">
              <w:rPr>
                <w:rFonts w:ascii="Arial" w:hAnsi="Arial" w:cs="Arial"/>
                <w:sz w:val="18"/>
                <w:szCs w:val="18"/>
              </w:rPr>
              <w:t xml:space="preserve">  Treatment Plan</w:t>
            </w:r>
          </w:p>
        </w:tc>
        <w:tc>
          <w:tcPr>
            <w:tcW w:w="36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8FB3F" w14:textId="77777777" w:rsidR="00DB54A4" w:rsidRPr="00AA0FD8" w:rsidRDefault="00F91158" w:rsidP="003169D5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DB54A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B54A4" w:rsidRPr="00AA0FD8">
              <w:rPr>
                <w:rFonts w:ascii="Arial" w:hAnsi="Arial" w:cs="Arial"/>
                <w:sz w:val="18"/>
                <w:szCs w:val="18"/>
              </w:rPr>
              <w:t>Pumps</w:t>
            </w:r>
          </w:p>
        </w:tc>
        <w:tc>
          <w:tcPr>
            <w:tcW w:w="3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B6006" w14:textId="77777777" w:rsidR="00DB54A4" w:rsidRPr="00AA0FD8" w:rsidRDefault="00F91158" w:rsidP="003169D5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DB54A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B54A4" w:rsidRPr="00AA0FD8">
              <w:rPr>
                <w:rFonts w:ascii="Arial" w:hAnsi="Arial" w:cs="Arial"/>
                <w:sz w:val="18"/>
                <w:szCs w:val="18"/>
              </w:rPr>
              <w:t>Lift Stations</w:t>
            </w:r>
          </w:p>
        </w:tc>
      </w:tr>
      <w:tr w:rsidR="00DB54A4" w:rsidRPr="00AA0FD8" w14:paraId="54A1568E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3917E" w14:textId="77777777" w:rsidR="00DB54A4" w:rsidRPr="00AA0FD8" w:rsidRDefault="00DB54A4" w:rsidP="003169D5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 treatment plant, is it:</w:t>
            </w:r>
          </w:p>
        </w:tc>
      </w:tr>
      <w:tr w:rsidR="00DB54A4" w:rsidRPr="00AA0FD8" w14:paraId="05E721F3" w14:textId="77777777" w:rsidTr="00ED65AD">
        <w:trPr>
          <w:trHeight w:val="96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25FE0" w14:textId="77777777" w:rsidR="00DB54A4" w:rsidRPr="00AA0FD8" w:rsidRDefault="00F91158" w:rsidP="003169D5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DB54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54A4" w:rsidRPr="00AA0FD8">
              <w:rPr>
                <w:rFonts w:ascii="Arial" w:hAnsi="Arial" w:cs="Arial"/>
                <w:sz w:val="18"/>
                <w:szCs w:val="18"/>
              </w:rPr>
              <w:t>Primary</w:t>
            </w:r>
          </w:p>
          <w:p w14:paraId="40A4E97E" w14:textId="77777777" w:rsidR="00DB54A4" w:rsidRPr="00AA0FD8" w:rsidRDefault="00F91158" w:rsidP="003169D5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DB54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54A4" w:rsidRPr="00AA0FD8">
              <w:rPr>
                <w:rFonts w:ascii="Arial" w:hAnsi="Arial" w:cs="Arial"/>
                <w:sz w:val="18"/>
                <w:szCs w:val="18"/>
              </w:rPr>
              <w:t>Secondary</w:t>
            </w:r>
          </w:p>
          <w:p w14:paraId="119E6DCE" w14:textId="77777777" w:rsidR="00DB54A4" w:rsidRPr="00AA0FD8" w:rsidRDefault="00F91158" w:rsidP="003169D5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DB54A4" w:rsidRPr="00AA0FD8">
              <w:rPr>
                <w:rFonts w:ascii="Arial" w:hAnsi="Arial" w:cs="Arial"/>
                <w:sz w:val="18"/>
                <w:szCs w:val="18"/>
              </w:rPr>
              <w:t>Tertiary</w:t>
            </w:r>
          </w:p>
        </w:tc>
      </w:tr>
      <w:tr w:rsidR="00DB54A4" w:rsidRPr="00AA0FD8" w14:paraId="64346AD1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E1DE7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all facilities fenced?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DEA5B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3A056FC0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2B1E3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chemical storage areas locked?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F22C2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0A6C4D03" w14:textId="77777777" w:rsidTr="00ED65AD">
        <w:trPr>
          <w:trHeight w:val="827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CFB94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inspecting the facilities?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DB54A4" w:rsidRPr="00AA0FD8" w14:paraId="7A04489F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32375" w14:textId="77777777" w:rsidR="00DB54A4" w:rsidRPr="00337DDB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337DDB">
              <w:rPr>
                <w:rFonts w:ascii="Arial" w:hAnsi="Arial" w:cs="Arial"/>
                <w:sz w:val="18"/>
                <w:szCs w:val="18"/>
              </w:rPr>
              <w:t xml:space="preserve">Frequency:  </w:t>
            </w:r>
            <w:r w:rsidR="00F91158" w:rsidRPr="00337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337D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 w:rsidRPr="00337DDB">
              <w:rPr>
                <w:rFonts w:ascii="Arial" w:hAnsi="Arial" w:cs="Arial"/>
                <w:sz w:val="18"/>
                <w:szCs w:val="18"/>
              </w:rPr>
            </w:r>
            <w:r w:rsidR="00F91158" w:rsidRPr="00337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="00F91158" w:rsidRPr="00337D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DB54A4" w:rsidRPr="00AA0FD8" w14:paraId="6D3FDDEA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2E530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Were any violations cited during the most recent inspection?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F2BCC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2D1EE05B" w14:textId="77777777" w:rsidTr="00ED65AD">
        <w:trPr>
          <w:trHeight w:val="818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14BAD" w14:textId="77777777" w:rsidR="009F4AB4" w:rsidRDefault="00DB54A4" w:rsidP="00AB7506">
            <w:pPr>
              <w:spacing w:before="60" w:after="60"/>
              <w:ind w:left="264"/>
              <w:rPr>
                <w:rFonts w:ascii="Arial" w:hAnsi="Arial" w:cs="Arial"/>
                <w:i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337DD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AA0FD8">
              <w:rPr>
                <w:rFonts w:ascii="Arial" w:hAnsi="Arial" w:cs="Arial"/>
                <w:sz w:val="18"/>
                <w:szCs w:val="18"/>
              </w:rPr>
              <w:t>, explain: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 w:rsidRPr="009F4A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0" w:name="Text51"/>
            <w:r w:rsidRPr="009F4AB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 w:rsidRPr="009F4AB4">
              <w:rPr>
                <w:rFonts w:ascii="Arial" w:hAnsi="Arial" w:cs="Arial"/>
                <w:sz w:val="18"/>
                <w:szCs w:val="18"/>
              </w:rPr>
            </w:r>
            <w:r w:rsidR="00F91158" w:rsidRPr="009F4A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4A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F4A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F4A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F4A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F4A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 w:rsidRPr="009F4A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  <w:p w14:paraId="6C30F473" w14:textId="77777777" w:rsidR="009F4AB4" w:rsidRPr="00AA0FD8" w:rsidRDefault="009F4AB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4A4" w:rsidRPr="00AA0FD8" w14:paraId="3913C967" w14:textId="77777777" w:rsidTr="00ED65AD">
        <w:trPr>
          <w:trHeight w:val="720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1D136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maintenance and servicing of existing mains?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DB54A4" w:rsidRPr="00AA0FD8" w14:paraId="3106F2E9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24484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Are any operations contracted? 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B5C77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3D85987C" w14:textId="77777777" w:rsidTr="00ED65AD">
        <w:trPr>
          <w:trHeight w:val="87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19887" w14:textId="77777777" w:rsidR="00DB54A4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337DD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AA0FD8">
              <w:rPr>
                <w:rFonts w:ascii="Arial" w:hAnsi="Arial" w:cs="Arial"/>
                <w:sz w:val="18"/>
                <w:szCs w:val="18"/>
              </w:rPr>
              <w:t>, please identify: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2" w:name="Text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  <w:p w14:paraId="3C65629D" w14:textId="77777777" w:rsidR="009F4AB4" w:rsidRDefault="009F4AB4" w:rsidP="00AB750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884E659" w14:textId="77777777" w:rsidR="009F4AB4" w:rsidRPr="00AA0FD8" w:rsidRDefault="009F4AB4" w:rsidP="009F4AB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4A4" w:rsidRPr="00AA0FD8" w14:paraId="59AEBC77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0B5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Certificates of Insurance on file for contracted services?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B74A6A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B7506" w:rsidRPr="00AA0FD8" w14:paraId="1101D129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11A18" w14:textId="77777777" w:rsidR="00AB7506" w:rsidRDefault="00C96819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any testing performed? (i</w:t>
            </w:r>
            <w:r w:rsidR="00AB7506">
              <w:rPr>
                <w:rFonts w:ascii="Arial" w:hAnsi="Arial" w:cs="Arial"/>
                <w:sz w:val="18"/>
                <w:szCs w:val="18"/>
              </w:rPr>
              <w:t>.e. EPA, etc)</w:t>
            </w:r>
          </w:p>
          <w:p w14:paraId="36D2BDAC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how often?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336BE" w14:textId="77777777" w:rsidR="00AB7506" w:rsidRDefault="00F91158" w:rsidP="004746C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5517E6E5" w14:textId="77777777" w:rsidR="00AB7506" w:rsidRDefault="00F91158" w:rsidP="004746C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5F52ECF2" w14:textId="77777777" w:rsidTr="00ED65AD">
        <w:trPr>
          <w:trHeight w:val="402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1CFF0" w14:textId="77777777" w:rsidR="00DB54A4" w:rsidRPr="00603A00" w:rsidRDefault="00DB54A4" w:rsidP="003169D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03A00">
              <w:rPr>
                <w:rFonts w:ascii="Arial" w:hAnsi="Arial" w:cs="Arial"/>
                <w:b/>
                <w:sz w:val="18"/>
                <w:szCs w:val="18"/>
              </w:rPr>
              <w:lastRenderedPageBreak/>
              <w:t>Gas – Local Distribution</w:t>
            </w:r>
          </w:p>
        </w:tc>
      </w:tr>
      <w:tr w:rsidR="00DB54A4" w:rsidRPr="00AA0FD8" w14:paraId="6F7D7B0B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8FA0D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Annual Payroll: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AB7506" w:rsidRPr="00AA0FD8" w14:paraId="04DFED5C" w14:textId="77777777" w:rsidTr="00ED65AD">
        <w:trPr>
          <w:trHeight w:val="432"/>
        </w:trPr>
        <w:tc>
          <w:tcPr>
            <w:tcW w:w="3761" w:type="dxa"/>
            <w:gridSpan w:val="2"/>
            <w:tcBorders>
              <w:left w:val="single" w:sz="4" w:space="0" w:color="auto"/>
            </w:tcBorders>
            <w:vAlign w:val="center"/>
          </w:tcPr>
          <w:p w14:paraId="3BE64949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customers? </w:t>
            </w:r>
          </w:p>
        </w:tc>
        <w:tc>
          <w:tcPr>
            <w:tcW w:w="3570" w:type="dxa"/>
            <w:gridSpan w:val="5"/>
            <w:vAlign w:val="center"/>
          </w:tcPr>
          <w:p w14:paraId="0C964BC4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Residential: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0" w:type="dxa"/>
            <w:gridSpan w:val="3"/>
            <w:tcBorders>
              <w:right w:val="single" w:sz="4" w:space="0" w:color="auto"/>
            </w:tcBorders>
            <w:vAlign w:val="center"/>
          </w:tcPr>
          <w:p w14:paraId="7CE5544C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Commercial: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5C539AF7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19EBE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Gas worker hours: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DB54A4" w:rsidRPr="00AA0FD8" w14:paraId="012FD106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CDB90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Total number of miles of gas pipelines: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5" w:name="Text20"/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DB54A4" w:rsidRPr="00AA0FD8" w14:paraId="0966645A" w14:textId="77777777" w:rsidTr="00ED65AD">
        <w:trPr>
          <w:trHeight w:val="432"/>
        </w:trPr>
        <w:tc>
          <w:tcPr>
            <w:tcW w:w="712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727F04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What is gas use? 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F79E6" w14:textId="77777777" w:rsidR="00DB54A4" w:rsidRPr="00AA0FD8" w:rsidRDefault="00F91158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54A4" w:rsidRPr="00AA0FD8">
              <w:rPr>
                <w:rFonts w:ascii="Arial" w:hAnsi="Arial" w:cs="Arial"/>
                <w:sz w:val="18"/>
                <w:szCs w:val="18"/>
              </w:rPr>
              <w:t xml:space="preserve">Residential  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4296F" w14:textId="77777777" w:rsidR="00DB54A4" w:rsidRPr="00AA0FD8" w:rsidRDefault="00F91158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AA0FD8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</w:tr>
      <w:tr w:rsidR="00DB54A4" w:rsidRPr="00AA0FD8" w14:paraId="23BC0D18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48466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repair/maintenance records maintained?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7FD44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76B470B9" w14:textId="77777777" w:rsidTr="00ED65AD">
        <w:trPr>
          <w:trHeight w:val="864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F2112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maintenance and servicing of existing mains?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3F1266D4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56A77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Is there a comprehensive plan for </w:t>
            </w:r>
            <w:proofErr w:type="gramStart"/>
            <w:r w:rsidRPr="00AA0FD8">
              <w:rPr>
                <w:rFonts w:ascii="Arial" w:hAnsi="Arial" w:cs="Arial"/>
                <w:sz w:val="18"/>
                <w:szCs w:val="18"/>
              </w:rPr>
              <w:t>replacing of</w:t>
            </w:r>
            <w:proofErr w:type="gramEnd"/>
            <w:r w:rsidRPr="00AA0FD8">
              <w:rPr>
                <w:rFonts w:ascii="Arial" w:hAnsi="Arial" w:cs="Arial"/>
                <w:sz w:val="18"/>
                <w:szCs w:val="18"/>
              </w:rPr>
              <w:t xml:space="preserve"> aging distribution lines?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1FF77" w14:textId="77777777" w:rsidR="00DB54A4" w:rsidRDefault="00F91158" w:rsidP="003169D5">
            <w:pPr>
              <w:jc w:val="center"/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1CC71472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FA177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the main shut-off valves and regulating controls indicated?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232E3" w14:textId="77777777" w:rsidR="00DB54A4" w:rsidRDefault="00F91158" w:rsidP="003169D5">
            <w:pPr>
              <w:jc w:val="center"/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7B2215F8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8150F" w14:textId="77777777" w:rsidR="00DB54A4" w:rsidRPr="00AA0FD8" w:rsidRDefault="00DB54A4" w:rsidP="003169D5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Are any operations contracted? 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CAA67" w14:textId="77777777" w:rsidR="00DB54A4" w:rsidRDefault="00F91158" w:rsidP="003169D5">
            <w:pPr>
              <w:keepNext/>
              <w:jc w:val="center"/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6F724422" w14:textId="77777777" w:rsidTr="00ED65AD"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1C227" w14:textId="77777777" w:rsidR="00DB54A4" w:rsidRPr="00AA0FD8" w:rsidRDefault="00DB54A4" w:rsidP="003169D5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603A00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AA0FD8">
              <w:rPr>
                <w:rFonts w:ascii="Arial" w:hAnsi="Arial" w:cs="Arial"/>
                <w:sz w:val="18"/>
                <w:szCs w:val="18"/>
              </w:rPr>
              <w:t>, please identify: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DB54A4" w:rsidRPr="00AA0FD8" w14:paraId="396C88EE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ACB0C2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Certificates of Insurance on file for contracted services?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53D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B7506" w:rsidRPr="00AA0FD8" w14:paraId="09852C96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DEF26" w14:textId="77777777" w:rsidR="00AB7506" w:rsidRDefault="00C96819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any testing performed? (i.e.</w:t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EPA, etc)</w:t>
            </w:r>
          </w:p>
          <w:p w14:paraId="5E5C52BB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how often?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EA62E" w14:textId="77777777" w:rsidR="00AB7506" w:rsidRDefault="00F91158" w:rsidP="004746C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699E8CE" w14:textId="77777777" w:rsidR="00AB7506" w:rsidRDefault="00F91158" w:rsidP="004746C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50061181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C32CF" w14:textId="77777777" w:rsidR="00DB54A4" w:rsidRPr="001C493D" w:rsidRDefault="00DB54A4" w:rsidP="003169D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C493D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</w:tr>
      <w:tr w:rsidR="00DB54A4" w:rsidRPr="00AA0FD8" w14:paraId="3CC8C55F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A67B2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values: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AB7506" w:rsidRPr="00AA0FD8" w14:paraId="621CDBAD" w14:textId="77777777" w:rsidTr="00ED65AD">
        <w:trPr>
          <w:trHeight w:val="432"/>
        </w:trPr>
        <w:tc>
          <w:tcPr>
            <w:tcW w:w="3761" w:type="dxa"/>
            <w:gridSpan w:val="2"/>
            <w:tcBorders>
              <w:left w:val="single" w:sz="4" w:space="0" w:color="auto"/>
            </w:tcBorders>
            <w:vAlign w:val="center"/>
          </w:tcPr>
          <w:p w14:paraId="7D489FB4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customers? </w:t>
            </w:r>
          </w:p>
        </w:tc>
        <w:tc>
          <w:tcPr>
            <w:tcW w:w="3570" w:type="dxa"/>
            <w:gridSpan w:val="5"/>
            <w:vAlign w:val="center"/>
          </w:tcPr>
          <w:p w14:paraId="6623C68E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Residential: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0" w:type="dxa"/>
            <w:gridSpan w:val="3"/>
            <w:tcBorders>
              <w:right w:val="single" w:sz="4" w:space="0" w:color="auto"/>
            </w:tcBorders>
            <w:vAlign w:val="center"/>
          </w:tcPr>
          <w:p w14:paraId="058533B2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Commercial: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3B4BC7B5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3971" w:type="dxa"/>
            <w:gridSpan w:val="3"/>
            <w:tcBorders>
              <w:left w:val="single" w:sz="4" w:space="0" w:color="auto"/>
            </w:tcBorders>
            <w:vAlign w:val="center"/>
          </w:tcPr>
          <w:p w14:paraId="0824558A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miles of distribution lines:  </w:t>
            </w:r>
          </w:p>
        </w:tc>
        <w:tc>
          <w:tcPr>
            <w:tcW w:w="3600" w:type="dxa"/>
            <w:gridSpan w:val="5"/>
            <w:vAlign w:val="center"/>
          </w:tcPr>
          <w:p w14:paraId="74F252DD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Underground:  </w:t>
            </w:r>
            <w:bookmarkStart w:id="38" w:name="Text31"/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vAlign w:val="center"/>
          </w:tcPr>
          <w:p w14:paraId="0F61F049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Overhead:  </w:t>
            </w:r>
            <w:bookmarkStart w:id="39" w:name="Text32"/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DB54A4" w:rsidRPr="00AA0FD8" w14:paraId="4E913654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left w:val="single" w:sz="4" w:space="0" w:color="auto"/>
            </w:tcBorders>
            <w:vAlign w:val="center"/>
          </w:tcPr>
          <w:p w14:paraId="65394484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all distribution lines owned by the insured?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1066D05" w14:textId="77777777" w:rsidR="00DB54A4" w:rsidRPr="007B7077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670D9F6C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9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025E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Total annual revenues for electricity distribution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bookmarkStart w:id="40" w:name="Text27"/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DB54A4" w:rsidRPr="00AA0FD8" w14:paraId="5E097AEF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9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D2D2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Total Number of Locations including substations: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41" w:name="Text28"/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DB54A4" w:rsidRPr="00AA0FD8" w14:paraId="347B466C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left w:val="single" w:sz="4" w:space="0" w:color="auto"/>
            </w:tcBorders>
            <w:vAlign w:val="center"/>
          </w:tcPr>
          <w:p w14:paraId="2CBE08F4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all locations protected?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16A4239" w14:textId="77777777" w:rsidR="00DB54A4" w:rsidRPr="007B7077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15DA931F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left w:val="single" w:sz="4" w:space="0" w:color="auto"/>
            </w:tcBorders>
            <w:vAlign w:val="center"/>
          </w:tcPr>
          <w:p w14:paraId="78495C2C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all locations fenced?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161F401" w14:textId="77777777" w:rsidR="00DB54A4" w:rsidRDefault="00F91158" w:rsidP="003169D5">
            <w:pPr>
              <w:jc w:val="center"/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6A9FA275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left w:val="single" w:sz="4" w:space="0" w:color="auto"/>
            </w:tcBorders>
            <w:vAlign w:val="center"/>
          </w:tcPr>
          <w:p w14:paraId="7D4ACE0C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all locations lighted?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9CF8EA2" w14:textId="77777777" w:rsidR="00DB54A4" w:rsidRDefault="00F91158" w:rsidP="003169D5">
            <w:pPr>
              <w:jc w:val="center"/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176C7E50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left w:val="single" w:sz="4" w:space="0" w:color="auto"/>
            </w:tcBorders>
            <w:vAlign w:val="center"/>
          </w:tcPr>
          <w:p w14:paraId="092858E5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all locations have alarms?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BE6FC5D" w14:textId="77777777" w:rsidR="00DB54A4" w:rsidRDefault="00F91158" w:rsidP="003169D5">
            <w:pPr>
              <w:jc w:val="center"/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5C7AD99B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3686B9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Does the utility provide electrical distribution to other communities?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DB41DF" w14:textId="77777777" w:rsidR="00DB54A4" w:rsidRPr="007B7077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0C725312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37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0817" w14:textId="77777777" w:rsidR="00DB54A4" w:rsidRPr="007B7077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please describe: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DB54A4" w:rsidRPr="00AA0FD8" w14:paraId="677CCE01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8E97EA2" w14:textId="77777777" w:rsidR="00DB54A4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Does the utility participate in a regional power pool?</w:t>
            </w:r>
          </w:p>
        </w:tc>
        <w:tc>
          <w:tcPr>
            <w:tcW w:w="19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0ABBCF4" w14:textId="77777777" w:rsidR="00DB54A4" w:rsidRPr="007B7077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789B841D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18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9F7F5BF" w14:textId="77777777" w:rsidR="00DB54A4" w:rsidRPr="007B7077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please describe: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DB54A4" w:rsidRPr="00AA0FD8" w14:paraId="00B8F022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843AD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generating, please indicate:</w:t>
            </w:r>
          </w:p>
        </w:tc>
      </w:tr>
      <w:tr w:rsidR="00DB54A4" w:rsidRPr="00AA0FD8" w14:paraId="412C5A0A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1093D" w14:textId="77777777" w:rsidR="00DB54A4" w:rsidRPr="007B7077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Total daily capacity: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4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DB54A4" w:rsidRPr="00AA0FD8" w14:paraId="1E2F50E5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6F9F0" w14:textId="77777777" w:rsidR="00DB54A4" w:rsidRPr="007B7077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Peak demand daily: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DB54A4" w:rsidRPr="00AA0FD8" w14:paraId="47C0AD84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F1977" w14:textId="77777777" w:rsidR="00DB54A4" w:rsidRPr="007B7077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Total annual revenue for generation: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6" w:name="Text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DB54A4" w:rsidRPr="00AA0FD8" w14:paraId="779347EA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47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5CD7F23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What is the power source: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7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DB54A4" w:rsidRPr="00AA0FD8" w14:paraId="33BA6567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20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83AD2EB" w14:textId="77777777" w:rsidR="00DB54A4" w:rsidRPr="007B7077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Identify alternate power source: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8" w:name="Text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DB54A4" w:rsidRPr="00AA0FD8" w14:paraId="46E59946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3"/>
        </w:trPr>
        <w:tc>
          <w:tcPr>
            <w:tcW w:w="190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0D0E6B4" w14:textId="77777777" w:rsidR="00DB54A4" w:rsidRPr="00072F6E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Turbines:</w:t>
            </w:r>
          </w:p>
        </w:tc>
        <w:tc>
          <w:tcPr>
            <w:tcW w:w="3330" w:type="dxa"/>
            <w:gridSpan w:val="3"/>
            <w:tcBorders>
              <w:top w:val="dotted" w:sz="4" w:space="0" w:color="auto"/>
            </w:tcBorders>
            <w:vAlign w:val="center"/>
          </w:tcPr>
          <w:p w14:paraId="392F4967" w14:textId="77777777" w:rsidR="00DB54A4" w:rsidRPr="00072F6E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Size: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980" w:type="dxa"/>
            <w:gridSpan w:val="2"/>
            <w:tcBorders>
              <w:top w:val="dotted" w:sz="4" w:space="0" w:color="auto"/>
            </w:tcBorders>
            <w:vAlign w:val="center"/>
          </w:tcPr>
          <w:p w14:paraId="661FCF3B" w14:textId="77777777" w:rsidR="00DB54A4" w:rsidRPr="00072F6E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Age:  </w:t>
            </w:r>
            <w:bookmarkStart w:id="50" w:name="Text42"/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69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D5DE9F7" w14:textId="77777777" w:rsidR="00DB54A4" w:rsidRPr="00072F6E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DB54A4" w:rsidRPr="00AA0FD8" w14:paraId="77CCC156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2"/>
        </w:trPr>
        <w:tc>
          <w:tcPr>
            <w:tcW w:w="190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35E5AC" w14:textId="77777777" w:rsidR="00DB54A4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Generators:</w:t>
            </w:r>
          </w:p>
        </w:tc>
        <w:tc>
          <w:tcPr>
            <w:tcW w:w="3330" w:type="dxa"/>
            <w:gridSpan w:val="3"/>
            <w:tcBorders>
              <w:top w:val="dotted" w:sz="4" w:space="0" w:color="auto"/>
            </w:tcBorders>
            <w:vAlign w:val="center"/>
          </w:tcPr>
          <w:p w14:paraId="3BB8F01F" w14:textId="77777777" w:rsidR="00DB54A4" w:rsidRPr="00072F6E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Size: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</w:tcBorders>
            <w:vAlign w:val="center"/>
          </w:tcPr>
          <w:p w14:paraId="40E099D2" w14:textId="77777777" w:rsidR="00DB54A4" w:rsidRPr="00072F6E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379EEDA" w14:textId="77777777" w:rsidR="00DB54A4" w:rsidRPr="00072F6E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3A2EEEA5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521FD87" w14:textId="77777777" w:rsidR="00DB54A4" w:rsidRPr="00AA0FD8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Equipped with warning signs?</w:t>
            </w:r>
          </w:p>
        </w:tc>
        <w:tc>
          <w:tcPr>
            <w:tcW w:w="19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407CC22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4E11E531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3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58615EB" w14:textId="77777777" w:rsidR="00DB54A4" w:rsidRPr="00AA0FD8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Do they include dates of major repairs and replacements?</w:t>
            </w:r>
          </w:p>
        </w:tc>
        <w:tc>
          <w:tcPr>
            <w:tcW w:w="19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403BA60" w14:textId="77777777" w:rsidR="00DB54A4" w:rsidRDefault="00F91158" w:rsidP="003169D5">
            <w:pPr>
              <w:jc w:val="center"/>
            </w:pP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068EA3E6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F926D6F" w14:textId="77777777" w:rsidR="00DB54A4" w:rsidRPr="00AA0FD8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main shut-off valves and regulating controls indicated?</w:t>
            </w:r>
          </w:p>
        </w:tc>
        <w:tc>
          <w:tcPr>
            <w:tcW w:w="19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7CECA0" w14:textId="77777777" w:rsidR="00DB54A4" w:rsidRDefault="00F91158" w:rsidP="003169D5">
            <w:pPr>
              <w:jc w:val="center"/>
            </w:pP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0D7FF7BA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20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9326601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inspecting the facilities?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DB54A4" w:rsidRPr="00AA0FD8" w14:paraId="5C240080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2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14F595D" w14:textId="77777777" w:rsidR="00DB54A4" w:rsidRPr="00072F6E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Frequency:  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ascii="Arial" w:hAnsi="Arial" w:cs="Arial"/>
                <w:sz w:val="18"/>
                <w:szCs w:val="18"/>
              </w:rPr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1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DB54A4" w:rsidRPr="00AA0FD8" w14:paraId="279A7BEB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64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C3425C9" w14:textId="77777777" w:rsidR="00DB54A4" w:rsidRPr="00AA0FD8" w:rsidRDefault="00DB54A4" w:rsidP="003169D5">
            <w:pPr>
              <w:pStyle w:val="Heading2"/>
              <w:spacing w:before="60" w:after="60"/>
              <w:rPr>
                <w:rFonts w:cs="Arial"/>
                <w:sz w:val="18"/>
                <w:szCs w:val="18"/>
              </w:rPr>
            </w:pPr>
            <w:r w:rsidRPr="00AA0FD8">
              <w:rPr>
                <w:rFonts w:cs="Arial"/>
                <w:sz w:val="18"/>
                <w:szCs w:val="18"/>
              </w:rPr>
              <w:t>Who is responsible for service and maintenance?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91158"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cs="Arial"/>
                <w:sz w:val="18"/>
                <w:szCs w:val="18"/>
              </w:rPr>
            </w:r>
            <w:r w:rsidR="00F91158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="00F91158">
              <w:rPr>
                <w:rFonts w:cs="Arial"/>
                <w:sz w:val="18"/>
                <w:szCs w:val="18"/>
              </w:rPr>
              <w:fldChar w:fldCharType="end"/>
            </w:r>
            <w:bookmarkEnd w:id="54"/>
          </w:p>
        </w:tc>
      </w:tr>
      <w:tr w:rsidR="00DB54A4" w:rsidRPr="00AA0FD8" w14:paraId="6A10ADE9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0AF6C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Are any operations contracted? 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C643" w14:textId="77777777" w:rsidR="00DB54A4" w:rsidRPr="00AA0FD8" w:rsidRDefault="00F91158" w:rsidP="003169D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572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416755E9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08"/>
        </w:trPr>
        <w:tc>
          <w:tcPr>
            <w:tcW w:w="109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CBEFB" w14:textId="77777777" w:rsidR="00DB54A4" w:rsidRPr="00AA0FD8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AA0FD8">
              <w:rPr>
                <w:rFonts w:ascii="Arial" w:hAnsi="Arial" w:cs="Arial"/>
                <w:sz w:val="18"/>
                <w:szCs w:val="18"/>
              </w:rPr>
              <w:t>, please identify: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cs="Arial"/>
                <w:sz w:val="18"/>
                <w:szCs w:val="18"/>
              </w:rPr>
            </w:r>
            <w:r w:rsidR="00F91158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="00F9115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1135D2E0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57A45C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lastRenderedPageBreak/>
              <w:t>Are Certificates of Insurance on file for contracted services?</w:t>
            </w:r>
          </w:p>
        </w:tc>
        <w:tc>
          <w:tcPr>
            <w:tcW w:w="19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4939A9" w14:textId="77777777" w:rsidR="00DB54A4" w:rsidRDefault="00F91158" w:rsidP="003169D5">
            <w:pPr>
              <w:jc w:val="center"/>
            </w:pPr>
            <w:r w:rsidRPr="00B806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B806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06D8">
              <w:rPr>
                <w:rFonts w:ascii="Arial" w:hAnsi="Arial" w:cs="Arial"/>
                <w:sz w:val="18"/>
                <w:szCs w:val="18"/>
              </w:rPr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B806D8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B806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06D8">
              <w:rPr>
                <w:rFonts w:ascii="Arial" w:hAnsi="Arial" w:cs="Arial"/>
                <w:sz w:val="18"/>
                <w:szCs w:val="18"/>
              </w:rPr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B806D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B7506" w:rsidRPr="00AA0FD8" w14:paraId="6546E2BB" w14:textId="77777777" w:rsidTr="00ED65AD"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7A3FB" w14:textId="77777777" w:rsidR="00AB7506" w:rsidRDefault="00C96819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any testing performed? (i</w:t>
            </w:r>
            <w:r w:rsidR="00AB7506">
              <w:rPr>
                <w:rFonts w:ascii="Arial" w:hAnsi="Arial" w:cs="Arial"/>
                <w:sz w:val="18"/>
                <w:szCs w:val="18"/>
              </w:rPr>
              <w:t>.e. EPA, etc)</w:t>
            </w:r>
          </w:p>
          <w:p w14:paraId="498AAE66" w14:textId="77777777" w:rsidR="00AB7506" w:rsidRPr="00AA0FD8" w:rsidRDefault="00AB7506" w:rsidP="004746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how often?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14D34" w14:textId="77777777" w:rsidR="00AB7506" w:rsidRDefault="00F91158" w:rsidP="004746C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750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120BAF0B" w14:textId="77777777" w:rsidR="00AB7506" w:rsidRDefault="00F91158" w:rsidP="004746C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B75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B75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54A4" w:rsidRPr="00AA0FD8" w14:paraId="2048A7AE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921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B750070" w14:textId="77777777" w:rsidR="00DB54A4" w:rsidRPr="00AA0FD8" w:rsidRDefault="00DB54A4" w:rsidP="003169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Have there been any interruptions in service during the past seven years?</w:t>
            </w:r>
          </w:p>
        </w:tc>
        <w:tc>
          <w:tcPr>
            <w:tcW w:w="19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29EC718" w14:textId="77777777" w:rsidR="00DB54A4" w:rsidRDefault="00F91158" w:rsidP="003169D5">
            <w:pPr>
              <w:jc w:val="center"/>
            </w:pPr>
            <w:r w:rsidRPr="00B806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B806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06D8">
              <w:rPr>
                <w:rFonts w:ascii="Arial" w:hAnsi="Arial" w:cs="Arial"/>
                <w:sz w:val="18"/>
                <w:szCs w:val="18"/>
              </w:rPr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B806D8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A4" w:rsidRPr="00B806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06D8">
              <w:rPr>
                <w:rFonts w:ascii="Arial" w:hAnsi="Arial" w:cs="Arial"/>
                <w:sz w:val="18"/>
                <w:szCs w:val="18"/>
              </w:rPr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54A4" w:rsidRPr="00B806D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B54A4" w:rsidRPr="00AA0FD8" w14:paraId="53444414" w14:textId="77777777" w:rsidTr="00ED65A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08"/>
        </w:trPr>
        <w:tc>
          <w:tcPr>
            <w:tcW w:w="1090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E64" w14:textId="77777777" w:rsidR="00DB54A4" w:rsidRPr="00AA0FD8" w:rsidRDefault="00DB54A4" w:rsidP="003169D5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AA0FD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</w:t>
            </w:r>
            <w:r w:rsidRPr="00AA0FD8">
              <w:rPr>
                <w:rFonts w:ascii="Arial" w:hAnsi="Arial" w:cs="Arial"/>
                <w:sz w:val="18"/>
                <w:szCs w:val="18"/>
              </w:rPr>
              <w:t xml:space="preserve"> explain: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91158"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1158">
              <w:rPr>
                <w:rFonts w:cs="Arial"/>
                <w:sz w:val="18"/>
                <w:szCs w:val="18"/>
              </w:rPr>
            </w:r>
            <w:r w:rsidR="00F91158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="00F91158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3A6A3D9" w14:textId="77777777" w:rsidR="00A66E06" w:rsidRDefault="00A66E06" w:rsidP="00A66E06"/>
    <w:p w14:paraId="4DDCCE4C" w14:textId="49A25513" w:rsidR="00A66E06" w:rsidRDefault="00A66E06" w:rsidP="00A66E06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2AE318FF" w14:textId="77777777" w:rsidR="00A66E06" w:rsidRDefault="00A66E06" w:rsidP="00A66E06">
      <w:pPr>
        <w:rPr>
          <w:rFonts w:ascii="Arial" w:hAnsi="Arial" w:cs="Arial"/>
          <w:b/>
          <w:sz w:val="16"/>
          <w:szCs w:val="16"/>
        </w:rPr>
      </w:pPr>
    </w:p>
    <w:p w14:paraId="6542AAE1" w14:textId="77777777" w:rsidR="00A66E06" w:rsidRPr="007C2325" w:rsidRDefault="00A66E06" w:rsidP="00A66E06">
      <w:pPr>
        <w:rPr>
          <w:rFonts w:ascii="Arial" w:hAnsi="Arial" w:cs="Arial"/>
          <w:b/>
        </w:rPr>
      </w:pPr>
      <w:hyperlink r:id="rId9" w:history="1">
        <w:r w:rsidRPr="007C2325">
          <w:rPr>
            <w:rStyle w:val="Hyperlink"/>
            <w:rFonts w:ascii="Arial" w:hAnsi="Arial" w:cs="Arial"/>
            <w:b/>
          </w:rPr>
          <w:t>Submissions@chooseclear.com</w:t>
        </w:r>
      </w:hyperlink>
    </w:p>
    <w:p w14:paraId="31FA541C" w14:textId="77777777" w:rsidR="00DB54A4" w:rsidRDefault="00DB54A4" w:rsidP="00DB54A4">
      <w:pPr>
        <w:ind w:left="-360"/>
      </w:pPr>
    </w:p>
    <w:sectPr w:rsidR="00DB54A4" w:rsidSect="005527FE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72DC" w14:textId="77777777" w:rsidR="006A7D11" w:rsidRDefault="006A7D11" w:rsidP="00DB54A4">
      <w:r>
        <w:separator/>
      </w:r>
    </w:p>
  </w:endnote>
  <w:endnote w:type="continuationSeparator" w:id="0">
    <w:p w14:paraId="3006B7C2" w14:textId="77777777" w:rsidR="006A7D11" w:rsidRDefault="006A7D11" w:rsidP="00DB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663142"/>
      <w:docPartObj>
        <w:docPartGallery w:val="Page Numbers (Bottom of Page)"/>
        <w:docPartUnique/>
      </w:docPartObj>
    </w:sdtPr>
    <w:sdtEndPr/>
    <w:sdtContent>
      <w:p w14:paraId="4AE31CBD" w14:textId="1823C0FB" w:rsidR="004746C5" w:rsidRDefault="004746C5">
        <w:pPr>
          <w:pStyle w:val="Footer"/>
          <w:jc w:val="right"/>
        </w:pPr>
        <w:r w:rsidRPr="003169D5">
          <w:rPr>
            <w:rFonts w:ascii="Arial" w:hAnsi="Arial" w:cs="Arial"/>
            <w:b/>
          </w:rPr>
          <w:t xml:space="preserve">Rev: </w:t>
        </w:r>
        <w:r w:rsidR="009B74D8">
          <w:rPr>
            <w:rFonts w:ascii="Arial" w:hAnsi="Arial" w:cs="Arial"/>
            <w:b/>
          </w:rPr>
          <w:t>10/15/24</w:t>
        </w:r>
        <w:r w:rsidRPr="003169D5">
          <w:rPr>
            <w:rFonts w:ascii="Arial" w:hAnsi="Arial" w:cs="Arial"/>
            <w:b/>
          </w:rPr>
          <w:tab/>
          <w:t>WC</w:t>
        </w:r>
        <w:r w:rsidR="001C50A7">
          <w:rPr>
            <w:rFonts w:ascii="Arial" w:hAnsi="Arial" w:cs="Arial"/>
            <w:b/>
          </w:rPr>
          <w:t>RG</w:t>
        </w:r>
        <w:r w:rsidRPr="003169D5">
          <w:rPr>
            <w:rFonts w:ascii="Arial" w:hAnsi="Arial" w:cs="Arial"/>
            <w:b/>
          </w:rPr>
          <w:t xml:space="preserve"> Utilities Supplemental Application</w:t>
        </w:r>
        <w:r>
          <w:rPr>
            <w:rFonts w:ascii="Arial" w:hAnsi="Arial" w:cs="Arial"/>
            <w:b/>
          </w:rPr>
          <w:tab/>
        </w:r>
        <w:r>
          <w:t xml:space="preserve"> </w:t>
        </w:r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F911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1158">
              <w:rPr>
                <w:b/>
                <w:sz w:val="24"/>
                <w:szCs w:val="24"/>
              </w:rPr>
              <w:fldChar w:fldCharType="separate"/>
            </w:r>
            <w:r w:rsidR="00C254CE">
              <w:rPr>
                <w:b/>
                <w:noProof/>
              </w:rPr>
              <w:t>1</w:t>
            </w:r>
            <w:r w:rsidR="00F9115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11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1158">
              <w:rPr>
                <w:b/>
                <w:sz w:val="24"/>
                <w:szCs w:val="24"/>
              </w:rPr>
              <w:fldChar w:fldCharType="separate"/>
            </w:r>
            <w:r w:rsidR="00C254CE">
              <w:rPr>
                <w:b/>
                <w:noProof/>
              </w:rPr>
              <w:t>5</w:t>
            </w:r>
            <w:r w:rsidR="00F91158">
              <w:rPr>
                <w:b/>
                <w:sz w:val="24"/>
                <w:szCs w:val="24"/>
              </w:rPr>
              <w:fldChar w:fldCharType="end"/>
            </w:r>
          </w:sdtContent>
        </w:sdt>
      </w:p>
    </w:sdtContent>
  </w:sdt>
  <w:p w14:paraId="05D24C4A" w14:textId="77777777" w:rsidR="004746C5" w:rsidRDefault="00474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A7B0" w14:textId="77777777" w:rsidR="006A7D11" w:rsidRDefault="006A7D11" w:rsidP="00DB54A4">
      <w:r>
        <w:separator/>
      </w:r>
    </w:p>
  </w:footnote>
  <w:footnote w:type="continuationSeparator" w:id="0">
    <w:p w14:paraId="6BB7F34F" w14:textId="77777777" w:rsidR="006A7D11" w:rsidRDefault="006A7D11" w:rsidP="00DB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5" w:type="dxa"/>
      <w:tblInd w:w="-6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56"/>
      <w:gridCol w:w="4412"/>
      <w:gridCol w:w="2667"/>
    </w:tblGrid>
    <w:tr w:rsidR="004746C5" w:rsidRPr="00AE55C6" w14:paraId="40284B23" w14:textId="77777777" w:rsidTr="00CA64BF">
      <w:trPr>
        <w:trHeight w:val="1787"/>
      </w:trPr>
      <w:tc>
        <w:tcPr>
          <w:tcW w:w="3856" w:type="dxa"/>
          <w:vAlign w:val="center"/>
        </w:tcPr>
        <w:p w14:paraId="2DA8B771" w14:textId="77777777" w:rsidR="004746C5" w:rsidRPr="00AE55C6" w:rsidRDefault="004746C5" w:rsidP="003169D5">
          <w:pPr>
            <w:pStyle w:val="Title"/>
            <w:jc w:val="left"/>
            <w:rPr>
              <w:rFonts w:ascii="Arial" w:hAnsi="Arial" w:cs="Arial"/>
              <w:szCs w:val="24"/>
              <w:u w:val="none"/>
            </w:rPr>
          </w:pPr>
          <w:r>
            <w:rPr>
              <w:rFonts w:ascii="Arial" w:hAnsi="Arial" w:cs="Arial"/>
              <w:noProof/>
              <w:szCs w:val="24"/>
              <w:u w:val="none"/>
            </w:rPr>
            <w:drawing>
              <wp:inline distT="0" distB="0" distL="0" distR="0" wp14:anchorId="2055E534" wp14:editId="7CA3E4ED">
                <wp:extent cx="2301316" cy="921293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1316" cy="9212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2" w:type="dxa"/>
          <w:vAlign w:val="center"/>
        </w:tcPr>
        <w:p w14:paraId="3C9230C9" w14:textId="77777777" w:rsidR="004746C5" w:rsidRPr="00AE55C6" w:rsidRDefault="004746C5" w:rsidP="003169D5">
          <w:pPr>
            <w:pStyle w:val="Title"/>
            <w:rPr>
              <w:rFonts w:ascii="Arial" w:hAnsi="Arial" w:cs="Arial"/>
              <w:szCs w:val="24"/>
              <w:u w:val="none"/>
            </w:rPr>
          </w:pPr>
          <w:r w:rsidRPr="00AE55C6">
            <w:rPr>
              <w:rFonts w:ascii="Arial" w:hAnsi="Arial" w:cs="Arial"/>
              <w:szCs w:val="24"/>
              <w:u w:val="none"/>
            </w:rPr>
            <w:t>Utilities Supplemental Application</w:t>
          </w:r>
        </w:p>
      </w:tc>
      <w:tc>
        <w:tcPr>
          <w:tcW w:w="2667" w:type="dxa"/>
          <w:vAlign w:val="center"/>
        </w:tcPr>
        <w:p w14:paraId="4F666B7B" w14:textId="6BE57333" w:rsidR="004746C5" w:rsidRDefault="009B74D8" w:rsidP="003169D5">
          <w:pPr>
            <w:pStyle w:val="Title"/>
            <w:jc w:val="left"/>
            <w:rPr>
              <w:rFonts w:ascii="Arial" w:hAnsi="Arial" w:cs="Arial"/>
              <w:b w:val="0"/>
              <w:sz w:val="16"/>
              <w:szCs w:val="16"/>
              <w:u w:val="none"/>
            </w:rPr>
          </w:pPr>
          <w:r>
            <w:rPr>
              <w:rFonts w:ascii="Arial" w:hAnsi="Arial" w:cs="Arial"/>
              <w:b w:val="0"/>
              <w:sz w:val="16"/>
              <w:szCs w:val="16"/>
              <w:u w:val="none"/>
            </w:rPr>
            <w:t>159 Basin Street SW PMB #206</w:t>
          </w:r>
        </w:p>
        <w:p w14:paraId="27362D12" w14:textId="77777777" w:rsidR="004746C5" w:rsidRPr="00AE55C6" w:rsidRDefault="004746C5" w:rsidP="003169D5">
          <w:pPr>
            <w:pStyle w:val="Title"/>
            <w:jc w:val="left"/>
            <w:rPr>
              <w:rFonts w:ascii="Arial" w:hAnsi="Arial" w:cs="Arial"/>
              <w:b w:val="0"/>
              <w:sz w:val="16"/>
              <w:szCs w:val="16"/>
              <w:u w:val="none"/>
            </w:rPr>
          </w:pPr>
          <w:r>
            <w:rPr>
              <w:rFonts w:ascii="Arial" w:hAnsi="Arial" w:cs="Arial"/>
              <w:b w:val="0"/>
              <w:sz w:val="16"/>
              <w:szCs w:val="16"/>
              <w:u w:val="none"/>
            </w:rPr>
            <w:t>Ephrata, WA 98823</w:t>
          </w:r>
        </w:p>
        <w:p w14:paraId="646BC7C8" w14:textId="77777777" w:rsidR="004746C5" w:rsidRPr="00AE55C6" w:rsidRDefault="004746C5" w:rsidP="003169D5">
          <w:pPr>
            <w:pStyle w:val="Title"/>
            <w:jc w:val="left"/>
            <w:rPr>
              <w:rFonts w:ascii="Arial" w:hAnsi="Arial" w:cs="Arial"/>
              <w:b w:val="0"/>
              <w:sz w:val="16"/>
              <w:szCs w:val="16"/>
              <w:u w:val="none"/>
            </w:rPr>
          </w:pPr>
          <w:r>
            <w:rPr>
              <w:rFonts w:ascii="Arial" w:hAnsi="Arial" w:cs="Arial"/>
              <w:b w:val="0"/>
              <w:sz w:val="16"/>
              <w:szCs w:val="16"/>
              <w:u w:val="none"/>
            </w:rPr>
            <w:t>Tel.: 509-754-2027</w:t>
          </w:r>
        </w:p>
        <w:p w14:paraId="15DC1EFF" w14:textId="77777777" w:rsidR="004746C5" w:rsidRPr="00AE55C6" w:rsidRDefault="004746C5" w:rsidP="003169D5">
          <w:pPr>
            <w:pStyle w:val="Title"/>
            <w:jc w:val="left"/>
            <w:rPr>
              <w:rFonts w:ascii="Arial" w:hAnsi="Arial" w:cs="Arial"/>
              <w:b w:val="0"/>
              <w:sz w:val="16"/>
              <w:szCs w:val="16"/>
              <w:u w:val="none"/>
            </w:rPr>
          </w:pPr>
          <w:r>
            <w:rPr>
              <w:rFonts w:ascii="Arial" w:hAnsi="Arial" w:cs="Arial"/>
              <w:b w:val="0"/>
              <w:sz w:val="16"/>
              <w:szCs w:val="16"/>
              <w:u w:val="none"/>
            </w:rPr>
            <w:t xml:space="preserve">        800-407-2027</w:t>
          </w:r>
        </w:p>
        <w:p w14:paraId="389DE039" w14:textId="77777777" w:rsidR="004746C5" w:rsidRDefault="004746C5" w:rsidP="003169D5">
          <w:pPr>
            <w:pStyle w:val="Title"/>
            <w:jc w:val="left"/>
            <w:rPr>
              <w:rFonts w:ascii="Arial" w:hAnsi="Arial" w:cs="Arial"/>
              <w:b w:val="0"/>
              <w:sz w:val="16"/>
              <w:szCs w:val="16"/>
              <w:u w:val="none"/>
            </w:rPr>
          </w:pPr>
          <w:r>
            <w:rPr>
              <w:rFonts w:ascii="Arial" w:hAnsi="Arial" w:cs="Arial"/>
              <w:b w:val="0"/>
              <w:sz w:val="16"/>
              <w:szCs w:val="16"/>
              <w:u w:val="none"/>
            </w:rPr>
            <w:t>Fax: 509-754-3406</w:t>
          </w:r>
        </w:p>
        <w:p w14:paraId="1BAFBE68" w14:textId="13DE2FCF" w:rsidR="004746C5" w:rsidRPr="00C471D8" w:rsidRDefault="00A66E06" w:rsidP="00C254CE">
          <w:pPr>
            <w:pStyle w:val="Title"/>
            <w:jc w:val="left"/>
            <w:rPr>
              <w:rFonts w:ascii="Arial" w:hAnsi="Arial" w:cs="Arial"/>
              <w:b w:val="0"/>
              <w:sz w:val="16"/>
              <w:szCs w:val="16"/>
              <w:u w:val="none"/>
            </w:rPr>
          </w:pPr>
          <w:r>
            <w:rPr>
              <w:rFonts w:ascii="Arial" w:hAnsi="Arial" w:cs="Arial"/>
              <w:b w:val="0"/>
              <w:sz w:val="16"/>
              <w:szCs w:val="16"/>
              <w:u w:val="none"/>
            </w:rPr>
            <w:t>submissions@chooseclear.com</w:t>
          </w:r>
        </w:p>
      </w:tc>
    </w:tr>
  </w:tbl>
  <w:p w14:paraId="64D74FC2" w14:textId="77777777" w:rsidR="004746C5" w:rsidRDefault="00474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A4"/>
    <w:rsid w:val="00064968"/>
    <w:rsid w:val="00082160"/>
    <w:rsid w:val="0009257C"/>
    <w:rsid w:val="00133364"/>
    <w:rsid w:val="00160871"/>
    <w:rsid w:val="001C50A7"/>
    <w:rsid w:val="003169D5"/>
    <w:rsid w:val="004746C5"/>
    <w:rsid w:val="00513111"/>
    <w:rsid w:val="005527FE"/>
    <w:rsid w:val="00556AD1"/>
    <w:rsid w:val="00691121"/>
    <w:rsid w:val="006A7D11"/>
    <w:rsid w:val="006D1795"/>
    <w:rsid w:val="006E0FD2"/>
    <w:rsid w:val="0071399E"/>
    <w:rsid w:val="00751EA0"/>
    <w:rsid w:val="007E4760"/>
    <w:rsid w:val="00835AA9"/>
    <w:rsid w:val="00855898"/>
    <w:rsid w:val="009B74D8"/>
    <w:rsid w:val="009F4AB4"/>
    <w:rsid w:val="00A66E06"/>
    <w:rsid w:val="00A735BA"/>
    <w:rsid w:val="00AA6C36"/>
    <w:rsid w:val="00AB7506"/>
    <w:rsid w:val="00B35AFD"/>
    <w:rsid w:val="00B51C28"/>
    <w:rsid w:val="00BA12B3"/>
    <w:rsid w:val="00C1256B"/>
    <w:rsid w:val="00C254CE"/>
    <w:rsid w:val="00C43E4E"/>
    <w:rsid w:val="00C96819"/>
    <w:rsid w:val="00CA64BF"/>
    <w:rsid w:val="00CD6076"/>
    <w:rsid w:val="00D16D3E"/>
    <w:rsid w:val="00D2173C"/>
    <w:rsid w:val="00D65704"/>
    <w:rsid w:val="00DB54A4"/>
    <w:rsid w:val="00DB68EE"/>
    <w:rsid w:val="00E11676"/>
    <w:rsid w:val="00E53516"/>
    <w:rsid w:val="00E71977"/>
    <w:rsid w:val="00E729B9"/>
    <w:rsid w:val="00EC6D6C"/>
    <w:rsid w:val="00ED65AD"/>
    <w:rsid w:val="00F44AC1"/>
    <w:rsid w:val="00F91158"/>
    <w:rsid w:val="00FC5D19"/>
    <w:rsid w:val="00FD3F97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7F3F9"/>
  <w15:docId w15:val="{250C7FFA-1B58-4FF9-BBD0-F3C7B7C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B54A4"/>
    <w:pPr>
      <w:keepNext/>
      <w:spacing w:before="160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B54A4"/>
  </w:style>
  <w:style w:type="paragraph" w:styleId="Footer">
    <w:name w:val="footer"/>
    <w:basedOn w:val="Normal"/>
    <w:link w:val="FooterChar"/>
    <w:uiPriority w:val="99"/>
    <w:unhideWhenUsed/>
    <w:rsid w:val="00DB5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B54A4"/>
  </w:style>
  <w:style w:type="paragraph" w:styleId="Title">
    <w:name w:val="Title"/>
    <w:basedOn w:val="Normal"/>
    <w:link w:val="TitleChar"/>
    <w:qFormat/>
    <w:rsid w:val="00DB54A4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DB54A4"/>
    <w:rPr>
      <w:rFonts w:ascii="Bookman Old Style" w:eastAsia="Times New Roman" w:hAnsi="Bookman Old Style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4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4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B54A4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B54A4"/>
    <w:rPr>
      <w:color w:val="808080"/>
    </w:rPr>
  </w:style>
  <w:style w:type="character" w:styleId="Hyperlink">
    <w:name w:val="Hyperlink"/>
    <w:basedOn w:val="DefaultParagraphFont"/>
    <w:rsid w:val="00A66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61bd1-1414-49c5-9ff0-ee324dcf6985">
      <Terms xmlns="http://schemas.microsoft.com/office/infopath/2007/PartnerControls"/>
    </lcf76f155ced4ddcb4097134ff3c332f>
    <TaxCatchAll xmlns="84eb469c-86db-4bdd-a7e1-734a441180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3B1352623447AF0D6E33C9717D61" ma:contentTypeVersion="10" ma:contentTypeDescription="Create a new document." ma:contentTypeScope="" ma:versionID="8d72bbb801ab0833bd9a1483941b0670">
  <xsd:schema xmlns:xsd="http://www.w3.org/2001/XMLSchema" xmlns:xs="http://www.w3.org/2001/XMLSchema" xmlns:p="http://schemas.microsoft.com/office/2006/metadata/properties" xmlns:ns2="2ff61bd1-1414-49c5-9ff0-ee324dcf6985" xmlns:ns3="84eb469c-86db-4bdd-a7e1-734a4411808b" targetNamespace="http://schemas.microsoft.com/office/2006/metadata/properties" ma:root="true" ma:fieldsID="7b34ce135743584c1d0e1c1ad5319050" ns2:_="" ns3:_="">
    <xsd:import namespace="2ff61bd1-1414-49c5-9ff0-ee324dcf6985"/>
    <xsd:import namespace="84eb469c-86db-4bdd-a7e1-734a4411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1bd1-1414-49c5-9ff0-ee324dcf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469c-86db-4bdd-a7e1-734a441180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18406e-26a0-4953-9538-f54f7161051d}" ma:internalName="TaxCatchAll" ma:showField="CatchAllData" ma:web="84eb469c-86db-4bdd-a7e1-734a44118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BF0E2-68B2-4670-8DE5-BD1BDB17D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ABB40-BAA2-421C-B176-5ED882D33732}">
  <ds:schemaRefs>
    <ds:schemaRef ds:uri="http://schemas.microsoft.com/office/2006/metadata/properties"/>
    <ds:schemaRef ds:uri="http://schemas.microsoft.com/office/infopath/2007/PartnerControls"/>
    <ds:schemaRef ds:uri="2ff61bd1-1414-49c5-9ff0-ee324dcf6985"/>
    <ds:schemaRef ds:uri="84eb469c-86db-4bdd-a7e1-734a4411808b"/>
  </ds:schemaRefs>
</ds:datastoreItem>
</file>

<file path=customXml/itemProps3.xml><?xml version="1.0" encoding="utf-8"?>
<ds:datastoreItem xmlns:ds="http://schemas.openxmlformats.org/officeDocument/2006/customXml" ds:itemID="{B2FE80DA-2E1C-408A-A4E8-C1C27FA2B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61bd1-1414-49c5-9ff0-ee324dcf6985"/>
    <ds:schemaRef ds:uri="84eb469c-86db-4bdd-a7e1-734a4411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1121</Words>
  <Characters>5588</Characters>
  <Application>Microsoft Office Word</Application>
  <DocSecurity>0</DocSecurity>
  <Lines>266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brionnavarney</dc:creator>
  <cp:lastModifiedBy>Erin Keyser</cp:lastModifiedBy>
  <cp:revision>19</cp:revision>
  <dcterms:created xsi:type="dcterms:W3CDTF">2023-04-24T01:45:00Z</dcterms:created>
  <dcterms:modified xsi:type="dcterms:W3CDTF">2026-02-20T21:28:00Z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</Properties>
</file>